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E" w:rsidRDefault="00BE301B">
      <w:r>
        <w:t xml:space="preserve">Продолжаются занятия курсов компьютерной грамотности для пенсионеров. </w:t>
      </w:r>
      <w:r>
        <w:br/>
        <w:t>23 апреля 2019 года студенты узнали, что такое электронная почта, как создать свой почтовый ящик. Преподаватель показала на примере как создать письмо, прикрепить к нему фото или видео. Особое внимание уделено безопасности при работе с письмами, попадающими в папку «Спам».</w:t>
      </w:r>
      <w:bookmarkStart w:id="0" w:name="_GoBack"/>
      <w:bookmarkEnd w:id="0"/>
    </w:p>
    <w:sectPr w:rsidR="0095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1B"/>
    <w:rsid w:val="0095732E"/>
    <w:rsid w:val="00B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2019-04-25T09:23:00Z</dcterms:created>
  <dcterms:modified xsi:type="dcterms:W3CDTF">2019-04-25T09:23:00Z</dcterms:modified>
</cp:coreProperties>
</file>